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43" w:rsidRPr="00ED5243" w:rsidRDefault="00ED5243" w:rsidP="00065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Уведомление о проведении</w:t>
      </w:r>
      <w:r w:rsidR="0050055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  <w:r w:rsidRPr="00ED524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публичных консультаций</w:t>
      </w:r>
    </w:p>
    <w:p w:rsidR="00065614" w:rsidRPr="00065614" w:rsidRDefault="00542C98" w:rsidP="00542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по проекту </w:t>
      </w:r>
      <w:r w:rsidR="009B2EA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ED5243" w:rsidRPr="00065614" w:rsidRDefault="00ED5243" w:rsidP="00065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ED5243" w:rsidRDefault="00ED5243" w:rsidP="009B2E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Настоящим Министерство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природных ресурсов и экологии Р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еспублики Хакасия </w:t>
      </w:r>
      <w:r w:rsidR="00542C9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извещает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 </w:t>
      </w:r>
      <w:r w:rsidR="0095726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начале обсуждения проекта </w:t>
      </w:r>
      <w:r w:rsidR="009B2EA4" w:rsidRPr="009B2EA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постановления Правительства Республики Хакасия «</w:t>
      </w:r>
      <w:r w:rsidR="00B217E9" w:rsidRPr="00CF218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 утверждении Порядка накопления (в том числе раздельного накопления) твердых коммунальных отходов на территории Республики Хакасия и о признании утратившими силу отдельных постановлений Правительства Республики Хакасия</w:t>
      </w:r>
      <w:r w:rsidR="009B2EA4" w:rsidRPr="009B2EA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»</w:t>
      </w:r>
      <w:r w:rsidR="009B2EA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  <w:r w:rsidR="0095726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 сборе предложений заинтересованных лиц.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5726A" w:rsidRDefault="0095726A" w:rsidP="00957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Предложения принимаются по электронной почте на адрес: </w:t>
      </w:r>
      <w:hyperlink r:id="rId4" w:history="1">
        <w:r w:rsidR="00B217E9" w:rsidRPr="001069C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karceva</w:t>
        </w:r>
        <w:r w:rsidR="00B217E9" w:rsidRPr="001069C2">
          <w:rPr>
            <w:rStyle w:val="a4"/>
            <w:rFonts w:ascii="Times New Roman" w:hAnsi="Times New Roman" w:cs="Times New Roman"/>
            <w:sz w:val="26"/>
            <w:szCs w:val="26"/>
          </w:rPr>
          <w:t>@r-19.ru</w:t>
        </w:r>
      </w:hyperlink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95726A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в виде прикрепленного файла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(рекоменду</w:t>
      </w:r>
      <w:r w:rsidR="00B217E9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ем воспользоваться прилагаемой ф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ормой) или по потовому адресу уполномоченного</w:t>
      </w:r>
      <w:r w:rsidRPr="0095726A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органа в бумажном варианте:</w:t>
      </w:r>
      <w:r w:rsidRPr="009572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>ул. Вяткина 4А, г. Абакан, Республика Хакасия, 655017.</w:t>
      </w:r>
    </w:p>
    <w:p w:rsidR="0095726A" w:rsidRDefault="0095726A" w:rsidP="00957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orv</w:t>
      </w:r>
      <w:proofErr w:type="spellEnd"/>
      <w:r w:rsidRPr="0095726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</w:t>
      </w:r>
      <w:r w:rsidRPr="0095726A">
        <w:rPr>
          <w:rFonts w:ascii="Times New Roman" w:eastAsia="Calibri" w:hAnsi="Times New Roman" w:cs="Times New Roman"/>
          <w:sz w:val="26"/>
          <w:szCs w:val="26"/>
          <w:lang w:eastAsia="ru-RU"/>
        </w:rPr>
        <w:t>-19.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5B4D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Официальный портал)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5726A" w:rsidRPr="0095726A" w:rsidRDefault="0095726A" w:rsidP="00957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Все поступившие предложения будут рассмотрены. Сводка предложений будет размещена на Официальном портале</w:t>
      </w:r>
      <w:r w:rsidR="005B4DC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D5243" w:rsidRPr="00ED5243" w:rsidRDefault="00ED5243" w:rsidP="00ED5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Исполнительный орган Республики Хакасия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(разработчик): Министерство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природных ресурсов и экологии Р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еспублики Хакасия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ED5243" w:rsidRPr="00565CA0" w:rsidRDefault="00ED5243" w:rsidP="00ED5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Сроки </w:t>
      </w:r>
      <w:r w:rsidR="005B4DC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приема предложений</w:t>
      </w:r>
      <w:r w:rsidRPr="00565CA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: </w:t>
      </w:r>
      <w:r w:rsidR="00B217E9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 21 января 2026 по 03 февраля</w:t>
      </w:r>
      <w:r w:rsidR="0058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2026</w:t>
      </w:r>
      <w:r w:rsidR="006418EC" w:rsidRPr="00565CA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ED5243" w:rsidRPr="00565CA0" w:rsidRDefault="00ED5243" w:rsidP="007B3D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Контактное лицо: </w:t>
      </w:r>
      <w:r w:rsidR="005B4DCA">
        <w:rPr>
          <w:rFonts w:ascii="Times New Roman" w:eastAsia="Calibri" w:hAnsi="Times New Roman" w:cs="Times New Roman"/>
          <w:sz w:val="26"/>
          <w:szCs w:val="26"/>
          <w:lang w:eastAsia="ru-RU"/>
        </w:rPr>
        <w:t>Карцева Татьяна Сергеевна</w:t>
      </w:r>
      <w:r w:rsidR="007B3DC0"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15C0A"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18EC" w:rsidRPr="00565CA0">
        <w:rPr>
          <w:rFonts w:ascii="Times New Roman" w:hAnsi="Times New Roman"/>
          <w:sz w:val="26"/>
          <w:szCs w:val="26"/>
        </w:rPr>
        <w:t>т</w:t>
      </w:r>
      <w:r w:rsidRPr="00565CA0">
        <w:rPr>
          <w:rFonts w:ascii="Times New Roman" w:hAnsi="Times New Roman"/>
          <w:sz w:val="26"/>
          <w:szCs w:val="26"/>
        </w:rPr>
        <w:t>елефон: (3902) 24-80-64</w:t>
      </w:r>
      <w:r w:rsidR="005B4DCA">
        <w:rPr>
          <w:rFonts w:ascii="Times New Roman" w:hAnsi="Times New Roman"/>
          <w:sz w:val="26"/>
          <w:szCs w:val="26"/>
        </w:rPr>
        <w:t xml:space="preserve"> (доб. 1404)</w:t>
      </w:r>
      <w:r w:rsidR="004E35FB" w:rsidRPr="00565CA0">
        <w:rPr>
          <w:rFonts w:ascii="Times New Roman" w:hAnsi="Times New Roman"/>
          <w:sz w:val="26"/>
          <w:szCs w:val="26"/>
        </w:rPr>
        <w:t xml:space="preserve">; </w:t>
      </w:r>
      <w:r w:rsidR="006418EC" w:rsidRPr="00565CA0">
        <w:rPr>
          <w:rFonts w:ascii="Times New Roman" w:hAnsi="Times New Roman"/>
          <w:sz w:val="26"/>
          <w:szCs w:val="26"/>
        </w:rPr>
        <w:t>а</w:t>
      </w:r>
      <w:r w:rsidRPr="00565CA0">
        <w:rPr>
          <w:rFonts w:ascii="Times New Roman" w:hAnsi="Times New Roman"/>
          <w:sz w:val="26"/>
          <w:szCs w:val="26"/>
        </w:rPr>
        <w:t>дрес электронной почты:</w:t>
      </w:r>
      <w:r w:rsidR="005B4DCA" w:rsidRPr="005B4D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4DCA">
        <w:rPr>
          <w:rStyle w:val="a4"/>
          <w:rFonts w:ascii="Times New Roman" w:eastAsia="Calibri" w:hAnsi="Times New Roman" w:cs="Times New Roman"/>
          <w:sz w:val="26"/>
          <w:szCs w:val="26"/>
          <w:lang w:val="en-US" w:eastAsia="ru-RU"/>
        </w:rPr>
        <w:t>karceva</w:t>
      </w:r>
      <w:proofErr w:type="spellEnd"/>
      <w:r w:rsidRPr="00565CA0">
        <w:rPr>
          <w:rStyle w:val="a4"/>
          <w:rFonts w:ascii="Times New Roman" w:eastAsia="Calibri" w:hAnsi="Times New Roman" w:cs="Times New Roman"/>
          <w:sz w:val="26"/>
          <w:szCs w:val="26"/>
          <w:lang w:eastAsia="ru-RU"/>
        </w:rPr>
        <w:t>@r-19.ru</w:t>
      </w:r>
      <w:r w:rsidR="007B3DC0" w:rsidRPr="00565CA0">
        <w:rPr>
          <w:rStyle w:val="a4"/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B3DC0" w:rsidRPr="00565CA0" w:rsidRDefault="007B3DC0" w:rsidP="007B3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B3DC0" w:rsidTr="007B3DC0">
        <w:tc>
          <w:tcPr>
            <w:tcW w:w="9345" w:type="dxa"/>
          </w:tcPr>
          <w:p w:rsidR="007B3DC0" w:rsidRPr="00565CA0" w:rsidRDefault="007B3DC0" w:rsidP="007B3DC0">
            <w:pPr>
              <w:shd w:val="clear" w:color="auto" w:fill="FFFFFF"/>
              <w:ind w:firstLine="2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ПЕРЕЧЕНЬ ВОПРОСОВ В РАМКАХ ПРОВЕДЕНИЯ ПУБЛИЧНЫХ КОНСУЛЬТАЦИЙ</w:t>
            </w:r>
          </w:p>
          <w:p w:rsidR="007B3DC0" w:rsidRPr="00565CA0" w:rsidRDefault="007B3DC0" w:rsidP="007B3DC0">
            <w:pPr>
              <w:shd w:val="clear" w:color="auto" w:fill="FFFFFF"/>
              <w:ind w:firstLine="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Пожалуйста, заполните и направьте данную форму по электронной почте на адрес</w:t>
            </w:r>
          </w:p>
          <w:p w:rsidR="007B3DC0" w:rsidRPr="00565CA0" w:rsidRDefault="00585F9F" w:rsidP="007B3DC0">
            <w:pPr>
              <w:shd w:val="clear" w:color="auto" w:fill="FFFFFF"/>
              <w:ind w:firstLine="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: </w:t>
            </w:r>
            <w:hyperlink r:id="rId5" w:history="1">
              <w:r w:rsidRPr="001069C2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karceva</w:t>
              </w:r>
              <w:r w:rsidRPr="001069C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@r-19.ru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7B3DC0"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  <w:r w:rsidRPr="00585F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03.02.2026</w:t>
            </w:r>
            <w:r w:rsidR="007B3DC0" w:rsidRPr="00585F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B3DC0" w:rsidRDefault="007B3DC0" w:rsidP="007B3DC0">
            <w:pPr>
              <w:shd w:val="clear" w:color="auto" w:fill="FFFFFF"/>
              <w:ind w:firstLine="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Позиции, направленные </w:t>
            </w:r>
            <w:r w:rsidR="00213910"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565CA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Министерство природных ресурсов и экологии Республики Хакасия</w:t>
            </w: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после указанного срока, могут быть не рассмотрены.</w:t>
            </w:r>
          </w:p>
        </w:tc>
      </w:tr>
    </w:tbl>
    <w:p w:rsidR="004E35FB" w:rsidRPr="007B3DC0" w:rsidRDefault="004E35FB" w:rsidP="00ED5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13910" w:rsidRPr="00213910" w:rsidRDefault="00213910" w:rsidP="002139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Контактная информация</w:t>
      </w:r>
    </w:p>
    <w:p w:rsidR="00213910" w:rsidRPr="00213910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213910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По Вашему желанию</w:t>
      </w:r>
      <w:r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укажите: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Название организации</w:t>
      </w: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Сферу деятельности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организации____________________________________________________________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Ф.И.О. контактного лица__________________________________________________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Номер контактного телефона______________________________________________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Адрес электронной почты_________________________________________________</w:t>
      </w:r>
    </w:p>
    <w:p w:rsidR="00213910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213910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1. </w:t>
      </w:r>
      <w:r w:rsidRPr="0081250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Является ли предлагаемое регулирование оптимальным способом решения проблемы?</w:t>
      </w:r>
    </w:p>
    <w:p w:rsidR="00213910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_______________________________________________________________________</w:t>
      </w:r>
    </w:p>
    <w:p w:rsidR="00213910" w:rsidRPr="00213910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lastRenderedPageBreak/>
        <w:t>2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. </w:t>
      </w:r>
      <w:r w:rsidRPr="0081250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Какие риски и негативные последствия могут возникнуть в случае принятия предлагаемого регулирования?</w:t>
      </w:r>
    </w:p>
    <w:p w:rsidR="00213910" w:rsidRPr="00D71881" w:rsidRDefault="00213910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______________________________________________________________________</w:t>
      </w:r>
    </w:p>
    <w:p w:rsidR="00213910" w:rsidRDefault="00213910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213910" w:rsidRPr="00213910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3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. 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Какие издержки</w:t>
      </w:r>
      <w:r w:rsidR="005B4DC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которые вызовет предлагаемое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регулировани</w:t>
      </w:r>
      <w:r w:rsidR="005B4DC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Вы считаете необоснованными (избыточными,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дублирующими)?</w:t>
      </w:r>
    </w:p>
    <w:p w:rsidR="00213910" w:rsidRPr="00D71881" w:rsidRDefault="00213910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______________________________________________________________________</w:t>
      </w:r>
    </w:p>
    <w:p w:rsidR="00213910" w:rsidRDefault="00812508" w:rsidP="00213910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4. </w:t>
      </w:r>
      <w:r w:rsidRPr="0081250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Какие выгоды и преимущества могут возникнуть в случае принятия предлагаемого регулирования?</w:t>
      </w:r>
    </w:p>
    <w:p w:rsidR="00812508" w:rsidRDefault="00812508" w:rsidP="00213910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812508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213910" w:rsidRPr="00213910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5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Существуют ли альтернативные (менее затратные и (или) более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эффективные) способы решения проблемы?</w:t>
      </w:r>
    </w:p>
    <w:p w:rsidR="00213910" w:rsidRPr="00D71881" w:rsidRDefault="00213910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______________________________________________________________________</w:t>
      </w:r>
    </w:p>
    <w:p w:rsidR="00812508" w:rsidRDefault="00812508" w:rsidP="00213910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6. </w:t>
      </w:r>
      <w:r w:rsidRPr="0081250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Ваше общее мнение по предлагаемому регулированию</w:t>
      </w:r>
    </w:p>
    <w:p w:rsidR="00812508" w:rsidRDefault="00812508" w:rsidP="00213910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812508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213910" w:rsidRDefault="00812508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7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. 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Если у Вас имеются дополнительные замечания, комментарии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 предложения по настоящему проекту нормативного правового акта укажите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213910"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их в форме следующей таблицы:</w:t>
      </w:r>
      <w:r w:rsid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</w:p>
    <w:p w:rsidR="00500554" w:rsidRDefault="00500554" w:rsidP="002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3910" w:rsidTr="00213910">
        <w:tc>
          <w:tcPr>
            <w:tcW w:w="3115" w:type="dxa"/>
          </w:tcPr>
          <w:p w:rsidR="00213910" w:rsidRDefault="00213910" w:rsidP="005005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21391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Положения нормативного</w:t>
            </w:r>
          </w:p>
          <w:p w:rsidR="00213910" w:rsidRPr="00213910" w:rsidRDefault="00213910" w:rsidP="005005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21391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правового акта</w:t>
            </w:r>
          </w:p>
          <w:p w:rsidR="00213910" w:rsidRDefault="00213910" w:rsidP="005005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</w:tcPr>
          <w:p w:rsidR="00500554" w:rsidRPr="00213910" w:rsidRDefault="00500554" w:rsidP="005005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21391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Комментарии</w:t>
            </w:r>
          </w:p>
          <w:p w:rsidR="00213910" w:rsidRDefault="00213910" w:rsidP="005005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</w:tcPr>
          <w:p w:rsidR="00500554" w:rsidRPr="00213910" w:rsidRDefault="00500554" w:rsidP="005005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21391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Предложения</w:t>
            </w:r>
          </w:p>
          <w:p w:rsidR="00213910" w:rsidRDefault="00213910" w:rsidP="005005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</w:tr>
      <w:tr w:rsidR="00213910" w:rsidTr="00213910">
        <w:tc>
          <w:tcPr>
            <w:tcW w:w="3115" w:type="dxa"/>
          </w:tcPr>
          <w:p w:rsidR="00213910" w:rsidRDefault="00213910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  <w:p w:rsidR="00500554" w:rsidRDefault="00500554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</w:tcPr>
          <w:p w:rsidR="00213910" w:rsidRDefault="00213910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</w:tcPr>
          <w:p w:rsidR="00213910" w:rsidRDefault="00213910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</w:tr>
      <w:tr w:rsidR="00213910" w:rsidTr="00213910">
        <w:tc>
          <w:tcPr>
            <w:tcW w:w="3115" w:type="dxa"/>
          </w:tcPr>
          <w:p w:rsidR="00213910" w:rsidRDefault="00213910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  <w:p w:rsidR="00500554" w:rsidRDefault="00500554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</w:tcPr>
          <w:p w:rsidR="00213910" w:rsidRDefault="00213910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</w:tcPr>
          <w:p w:rsidR="00213910" w:rsidRDefault="00213910" w:rsidP="00213910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</w:p>
        </w:tc>
      </w:tr>
    </w:tbl>
    <w:p w:rsidR="00213910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sectPr w:rsidR="0021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BE"/>
    <w:rsid w:val="00065614"/>
    <w:rsid w:val="001335C3"/>
    <w:rsid w:val="00151543"/>
    <w:rsid w:val="001D22C6"/>
    <w:rsid w:val="00213910"/>
    <w:rsid w:val="00215C0A"/>
    <w:rsid w:val="004E35FB"/>
    <w:rsid w:val="00500554"/>
    <w:rsid w:val="00542C98"/>
    <w:rsid w:val="00565CA0"/>
    <w:rsid w:val="00585F9F"/>
    <w:rsid w:val="005B4DCA"/>
    <w:rsid w:val="005E27EA"/>
    <w:rsid w:val="006418EC"/>
    <w:rsid w:val="007B3DC0"/>
    <w:rsid w:val="00812508"/>
    <w:rsid w:val="00815670"/>
    <w:rsid w:val="008D14C6"/>
    <w:rsid w:val="0094448D"/>
    <w:rsid w:val="0095726A"/>
    <w:rsid w:val="009B2EA4"/>
    <w:rsid w:val="00A45ABE"/>
    <w:rsid w:val="00B217E9"/>
    <w:rsid w:val="00D71881"/>
    <w:rsid w:val="00ED5243"/>
    <w:rsid w:val="00F06552"/>
    <w:rsid w:val="00F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032A"/>
  <w15:chartTrackingRefBased/>
  <w15:docId w15:val="{070D06EB-CE70-404E-86BB-CFF8F122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3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ceva@r-19.ru" TargetMode="External"/><Relationship Id="rId4" Type="http://schemas.openxmlformats.org/officeDocument/2006/relationships/hyperlink" Target="mailto:karceva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Адыгаеева</dc:creator>
  <cp:keywords/>
  <dc:description/>
  <cp:lastModifiedBy>user</cp:lastModifiedBy>
  <cp:revision>19</cp:revision>
  <dcterms:created xsi:type="dcterms:W3CDTF">2024-12-02T10:40:00Z</dcterms:created>
  <dcterms:modified xsi:type="dcterms:W3CDTF">2026-01-19T09:57:00Z</dcterms:modified>
</cp:coreProperties>
</file>